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ECE9" w14:textId="77777777" w:rsidR="00DB4A1B" w:rsidRPr="00630A04" w:rsidRDefault="0083451B" w:rsidP="00630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A04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903BD27" w14:textId="45CCEF4C" w:rsidR="0083451B" w:rsidRPr="00630A04" w:rsidRDefault="00630811" w:rsidP="00630A0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30A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30A04" w:rsidRPr="00630A04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DB4A1B" w:rsidRPr="00630A04">
        <w:rPr>
          <w:rFonts w:ascii="Times New Roman" w:hAnsi="Times New Roman" w:cs="Times New Roman"/>
          <w:bCs/>
          <w:i/>
          <w:iCs/>
          <w:sz w:val="24"/>
          <w:szCs w:val="24"/>
        </w:rPr>
        <w:t>rekrutacja zleceniobiorcy</w:t>
      </w:r>
      <w:r w:rsidR="00630A04" w:rsidRPr="00630A0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4F7C6652" w14:textId="04E6422E" w:rsidR="0083451B" w:rsidRPr="00C60545" w:rsidRDefault="0083451B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3A4078" w:rsidRPr="00C60545">
        <w:rPr>
          <w:rFonts w:ascii="Times New Roman" w:hAnsi="Times New Roman" w:cs="Times New Roman"/>
          <w:sz w:val="24"/>
          <w:szCs w:val="24"/>
        </w:rPr>
        <w:t>,</w:t>
      </w:r>
      <w:r w:rsidRPr="00C60545">
        <w:rPr>
          <w:rFonts w:ascii="Times New Roman" w:hAnsi="Times New Roman" w:cs="Times New Roman"/>
          <w:sz w:val="24"/>
          <w:szCs w:val="24"/>
        </w:rPr>
        <w:t xml:space="preserve"> </w:t>
      </w:r>
      <w:r w:rsidR="003A4078" w:rsidRPr="00C60545">
        <w:rPr>
          <w:rFonts w:ascii="Times New Roman" w:hAnsi="Times New Roman" w:cs="Times New Roman"/>
          <w:sz w:val="24"/>
          <w:szCs w:val="24"/>
        </w:rPr>
        <w:t>dalej zwanego</w:t>
      </w:r>
      <w:r w:rsidRPr="00C60545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p w14:paraId="77D2B184" w14:textId="485A81F7" w:rsidR="004766E5" w:rsidRDefault="006834D5" w:rsidP="008B1CF9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E5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4068F2" w:rsidRPr="004068F2">
        <w:rPr>
          <w:rFonts w:ascii="Times New Roman" w:hAnsi="Times New Roman" w:cs="Times New Roman"/>
          <w:sz w:val="24"/>
          <w:szCs w:val="24"/>
        </w:rPr>
        <w:t xml:space="preserve">Niepubliczny Zakład Opieki Zdrowotnej - Waldemar Knyba Sławatycze w Sławatyczach - reprezentowany przez Kierownika (21-515 Sławatycze ul. Adama Mickiewicza 2, nr tel. 83 378 33 38, adres email: </w:t>
      </w:r>
      <w:hyperlink r:id="rId5" w:history="1">
        <w:r w:rsidR="004068F2" w:rsidRPr="00244DA6">
          <w:rPr>
            <w:rStyle w:val="Hipercze"/>
            <w:rFonts w:ascii="Times New Roman" w:hAnsi="Times New Roman" w:cs="Times New Roman"/>
            <w:sz w:val="24"/>
            <w:szCs w:val="24"/>
          </w:rPr>
          <w:t>ncm.slawatycze@gmail.com</w:t>
        </w:r>
      </w:hyperlink>
      <w:r w:rsidR="004068F2" w:rsidRPr="004068F2">
        <w:rPr>
          <w:rFonts w:ascii="Times New Roman" w:hAnsi="Times New Roman" w:cs="Times New Roman"/>
          <w:sz w:val="24"/>
          <w:szCs w:val="24"/>
        </w:rPr>
        <w:t>).</w:t>
      </w:r>
      <w:r w:rsidR="0040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F0F0" w14:textId="2EDE156A" w:rsidR="0083451B" w:rsidRPr="004766E5" w:rsidRDefault="006834D5" w:rsidP="008B1CF9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66E5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4766E5">
        <w:rPr>
          <w:rFonts w:ascii="Times New Roman" w:hAnsi="Times New Roman" w:cs="Times New Roman"/>
          <w:sz w:val="24"/>
          <w:szCs w:val="24"/>
        </w:rPr>
        <w:br/>
        <w:t>z Inspektorem Ochrony Danych pod adresem e-mail:</w:t>
      </w:r>
      <w:r w:rsidR="00A139DD" w:rsidRPr="004766E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766E5" w:rsidRPr="00941318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4766E5">
        <w:rPr>
          <w:rFonts w:ascii="Times New Roman" w:hAnsi="Times New Roman" w:cs="Times New Roman"/>
          <w:sz w:val="24"/>
          <w:szCs w:val="24"/>
        </w:rPr>
        <w:t xml:space="preserve"> </w:t>
      </w:r>
      <w:r w:rsidRPr="004766E5">
        <w:rPr>
          <w:rFonts w:ascii="Times New Roman" w:hAnsi="Times New Roman" w:cs="Times New Roman"/>
          <w:sz w:val="24"/>
          <w:szCs w:val="24"/>
        </w:rPr>
        <w:t>lub pisemnie na adres Administratora;</w:t>
      </w:r>
    </w:p>
    <w:p w14:paraId="175DE142" w14:textId="04BBCDE2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osobowe będą przetwarzane w celu przeprowadzenia obecnego postępowania rekrutacyjnego  gdyż są one niezbędne w zakresie podjęcia działań przed zawarciem umowy na żądanie osoby, której dane dotyczą, a w przypadku zawarcia między stronami umowy cywilnoprawnej przetwarzanie tychże danych będzie niezbędne do wykonania umowy, której stroną jest osoba, której dane dotyczą.</w:t>
      </w:r>
      <w:r w:rsidRPr="00C605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60545">
        <w:rPr>
          <w:rFonts w:ascii="Times New Roman" w:hAnsi="Times New Roman" w:cs="Times New Roman"/>
          <w:sz w:val="24"/>
          <w:szCs w:val="24"/>
        </w:rPr>
        <w:t>Wszelkie pozostałe dane osobowe podane przez Państwa w zakresie innym niż wskazany powyżej, jak na przykład dane kontaktowe w postaci numeru telefonu lub adresu e-mail, będą natomiast przetwarzane na podstawie zgody, która może zostać odwołana w dowolnym czasie.</w:t>
      </w:r>
    </w:p>
    <w:p w14:paraId="0797720E" w14:textId="5D701ACF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Administrator będzie przetwarzał Państwa dane osobowe, także w kolejnych naborach pracowników jeżeli wyrażą Państwo na to zgodę, która może zostać odwołana w dowolnym czasie.</w:t>
      </w:r>
    </w:p>
    <w:p w14:paraId="57FF24BA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14:paraId="7230E2C3" w14:textId="104E3E36" w:rsidR="0083451B" w:rsidRPr="00C60545" w:rsidRDefault="0083451B" w:rsidP="00D241C6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art. 6 ust. 1 lit. b RODO,</w:t>
      </w:r>
    </w:p>
    <w:p w14:paraId="587841F5" w14:textId="24B561A7" w:rsidR="0083451B" w:rsidRPr="00C60545" w:rsidRDefault="0083451B" w:rsidP="00D241C6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art. 6 ust. 1 lit. a  RODO,</w:t>
      </w:r>
    </w:p>
    <w:p w14:paraId="18873C3B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C60545">
        <w:rPr>
          <w:rFonts w:ascii="Times New Roman" w:hAnsi="Times New Roman" w:cs="Times New Roman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171E7050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</w:t>
      </w:r>
      <w:r w:rsidR="007954D4" w:rsidRPr="00C60545">
        <w:rPr>
          <w:rFonts w:ascii="Times New Roman" w:hAnsi="Times New Roman" w:cs="Times New Roman"/>
          <w:sz w:val="24"/>
          <w:szCs w:val="24"/>
        </w:rPr>
        <w:t xml:space="preserve"> osobowe</w:t>
      </w:r>
      <w:r w:rsidRPr="00C60545">
        <w:rPr>
          <w:rFonts w:ascii="Times New Roman" w:hAnsi="Times New Roman" w:cs="Times New Roman"/>
          <w:sz w:val="24"/>
          <w:szCs w:val="24"/>
        </w:rPr>
        <w:t xml:space="preserve"> będą przetwarzane w sposób zautomatyzowany, </w:t>
      </w:r>
      <w:r w:rsidR="007954D4" w:rsidRPr="00C60545"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profilowaniu.</w:t>
      </w:r>
    </w:p>
    <w:p w14:paraId="05C76E7B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EE607C0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9C42AE3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25AE3403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70E1FFF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3EE495C" w14:textId="77777777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47813273" w14:textId="1AADDB48" w:rsidR="0083451B" w:rsidRPr="00C60545" w:rsidRDefault="0083451B" w:rsidP="00D241C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C60545">
        <w:rPr>
          <w:rFonts w:ascii="Times New Roman" w:hAnsi="Times New Roman" w:cs="Times New Roman"/>
          <w:sz w:val="24"/>
          <w:szCs w:val="24"/>
        </w:rPr>
        <w:br/>
        <w:t>w sytuacji, gdy uzna Pani/Pan, że przetwarzanie danych osobowych narusza przepisy ogólnego rozporządzenia o ochronie danych osobowych (RODO).</w:t>
      </w:r>
    </w:p>
    <w:p w14:paraId="4279526C" w14:textId="1AC21301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Podanie przez Państwa danych osobowych w zakresie wynikającym z ogłoszenia rekrutacyjnego jest niezbędne, aby uczestniczyć w niniejszym postępowaniu. Podanie przez Państwa innych danych w zakresie niemieszczącym się w podjęciu działań przed zawarciem umowy lub przekraczającym dane konieczne do jednoznacznego oznaczenia strony umowy cywilnoprawnej jest dobrowolne.</w:t>
      </w:r>
    </w:p>
    <w:p w14:paraId="435BE19C" w14:textId="77777777" w:rsidR="0083451B" w:rsidRPr="00C60545" w:rsidRDefault="0083451B" w:rsidP="00D241C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</w:t>
      </w:r>
      <w:r w:rsidR="006834D5" w:rsidRPr="00C60545">
        <w:rPr>
          <w:rFonts w:ascii="Times New Roman" w:hAnsi="Times New Roman" w:cs="Times New Roman"/>
          <w:sz w:val="24"/>
          <w:szCs w:val="24"/>
        </w:rPr>
        <w:t xml:space="preserve"> miedzy innymi: dostawcy usług hostingowych, jednostki i organy kontroli. </w:t>
      </w:r>
    </w:p>
    <w:p w14:paraId="36EAF87C" w14:textId="77777777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4B8C94" w14:textId="77777777" w:rsidR="0083451B" w:rsidRPr="00C60545" w:rsidRDefault="0083451B" w:rsidP="00D241C6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5CFA4F" w14:textId="77777777" w:rsidR="003D1EF0" w:rsidRPr="00C60545" w:rsidRDefault="003D1EF0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9FB7BF2" w14:textId="77777777" w:rsidR="003D1EF0" w:rsidRPr="00C60545" w:rsidRDefault="003D1EF0" w:rsidP="00D241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FCEC52F" w14:textId="77777777" w:rsidR="0083451B" w:rsidRPr="00C60545" w:rsidRDefault="003D1EF0" w:rsidP="00DE36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E36F2" w:rsidRPr="00C6054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A6F86D9" w14:textId="77777777" w:rsidR="009021DA" w:rsidRPr="00C60545" w:rsidRDefault="009021DA" w:rsidP="00D241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21DA" w:rsidRPr="00C60545" w:rsidSect="00C6395D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50894">
    <w:abstractNumId w:val="5"/>
  </w:num>
  <w:num w:numId="2" w16cid:durableId="340279288">
    <w:abstractNumId w:val="0"/>
  </w:num>
  <w:num w:numId="3" w16cid:durableId="1052390076">
    <w:abstractNumId w:val="1"/>
  </w:num>
  <w:num w:numId="4" w16cid:durableId="1543249877">
    <w:abstractNumId w:val="4"/>
  </w:num>
  <w:num w:numId="5" w16cid:durableId="88086692">
    <w:abstractNumId w:val="2"/>
  </w:num>
  <w:num w:numId="6" w16cid:durableId="71763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F3"/>
    <w:rsid w:val="00032F6B"/>
    <w:rsid w:val="000365AC"/>
    <w:rsid w:val="0004193A"/>
    <w:rsid w:val="001270FC"/>
    <w:rsid w:val="00144E00"/>
    <w:rsid w:val="00163BDF"/>
    <w:rsid w:val="001A2888"/>
    <w:rsid w:val="001D0AF8"/>
    <w:rsid w:val="001F37A8"/>
    <w:rsid w:val="00206BD6"/>
    <w:rsid w:val="00217A13"/>
    <w:rsid w:val="0024375E"/>
    <w:rsid w:val="00244729"/>
    <w:rsid w:val="00245BC6"/>
    <w:rsid w:val="002D0B58"/>
    <w:rsid w:val="003142AA"/>
    <w:rsid w:val="003665A8"/>
    <w:rsid w:val="00395105"/>
    <w:rsid w:val="003A4078"/>
    <w:rsid w:val="003C1329"/>
    <w:rsid w:val="003D1EF0"/>
    <w:rsid w:val="003E6954"/>
    <w:rsid w:val="004044E2"/>
    <w:rsid w:val="004068F2"/>
    <w:rsid w:val="004233AE"/>
    <w:rsid w:val="004766E5"/>
    <w:rsid w:val="00491161"/>
    <w:rsid w:val="004A500E"/>
    <w:rsid w:val="004B56E1"/>
    <w:rsid w:val="005020DE"/>
    <w:rsid w:val="0051724B"/>
    <w:rsid w:val="00535758"/>
    <w:rsid w:val="005D3F07"/>
    <w:rsid w:val="005F2050"/>
    <w:rsid w:val="00630811"/>
    <w:rsid w:val="00630A04"/>
    <w:rsid w:val="006834D5"/>
    <w:rsid w:val="006D0E1C"/>
    <w:rsid w:val="006F0140"/>
    <w:rsid w:val="007153D8"/>
    <w:rsid w:val="00735375"/>
    <w:rsid w:val="007901BF"/>
    <w:rsid w:val="007954D4"/>
    <w:rsid w:val="007C074E"/>
    <w:rsid w:val="00826140"/>
    <w:rsid w:val="0083451B"/>
    <w:rsid w:val="00851FCB"/>
    <w:rsid w:val="00861203"/>
    <w:rsid w:val="00892966"/>
    <w:rsid w:val="00894752"/>
    <w:rsid w:val="00897F48"/>
    <w:rsid w:val="009021DA"/>
    <w:rsid w:val="00947A8D"/>
    <w:rsid w:val="009D5E39"/>
    <w:rsid w:val="009E3A87"/>
    <w:rsid w:val="00A139DD"/>
    <w:rsid w:val="00A33C6B"/>
    <w:rsid w:val="00A346BF"/>
    <w:rsid w:val="00A948BB"/>
    <w:rsid w:val="00B22574"/>
    <w:rsid w:val="00B23DAA"/>
    <w:rsid w:val="00B605A5"/>
    <w:rsid w:val="00B73411"/>
    <w:rsid w:val="00BB3505"/>
    <w:rsid w:val="00BF08F3"/>
    <w:rsid w:val="00C60545"/>
    <w:rsid w:val="00C6395D"/>
    <w:rsid w:val="00CE2664"/>
    <w:rsid w:val="00D241C6"/>
    <w:rsid w:val="00D2424F"/>
    <w:rsid w:val="00D762C6"/>
    <w:rsid w:val="00DB4A1B"/>
    <w:rsid w:val="00DE36F2"/>
    <w:rsid w:val="00E056B2"/>
    <w:rsid w:val="00E140A3"/>
    <w:rsid w:val="00E302A6"/>
    <w:rsid w:val="00E966C4"/>
    <w:rsid w:val="00EA2BB3"/>
    <w:rsid w:val="00EC2FE5"/>
    <w:rsid w:val="00EE1C8A"/>
    <w:rsid w:val="00EF3E92"/>
    <w:rsid w:val="00F67E6F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5EE3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8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ncm.slawatyc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Adam Walczuk</cp:lastModifiedBy>
  <cp:revision>22</cp:revision>
  <cp:lastPrinted>2021-07-09T10:14:00Z</cp:lastPrinted>
  <dcterms:created xsi:type="dcterms:W3CDTF">2021-07-09T08:28:00Z</dcterms:created>
  <dcterms:modified xsi:type="dcterms:W3CDTF">2026-03-02T07:46:00Z</dcterms:modified>
</cp:coreProperties>
</file>